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1D03" w14:textId="77777777" w:rsidR="00A133DE" w:rsidRDefault="00A133DE" w:rsidP="00A133DE"/>
    <w:p w14:paraId="64D2B45C" w14:textId="77777777" w:rsidR="0090570B" w:rsidRDefault="0090570B" w:rsidP="00A133DE"/>
    <w:p w14:paraId="373BC406" w14:textId="121F5F43" w:rsidR="00C25350" w:rsidRPr="00272D94" w:rsidRDefault="00C25350" w:rsidP="00C25350">
      <w:pPr>
        <w:pStyle w:val="Kop1"/>
        <w:rPr>
          <w:rFonts w:eastAsia="Verdana"/>
        </w:rPr>
      </w:pPr>
      <w:r>
        <w:rPr>
          <w:rFonts w:eastAsia="Verdana"/>
        </w:rPr>
        <w:br/>
      </w:r>
      <w:r>
        <w:rPr>
          <w:rFonts w:eastAsia="Verdana"/>
        </w:rPr>
        <w:t>Snuffelstage - i</w:t>
      </w:r>
      <w:r w:rsidRPr="00272D94">
        <w:rPr>
          <w:rFonts w:eastAsia="Verdana"/>
        </w:rPr>
        <w:t xml:space="preserve">nstructie </w:t>
      </w:r>
      <w:r>
        <w:rPr>
          <w:rFonts w:eastAsia="Verdana"/>
        </w:rPr>
        <w:t xml:space="preserve">bedrijf en vakvrouw </w:t>
      </w:r>
    </w:p>
    <w:p w14:paraId="0ADBE5DC" w14:textId="77777777" w:rsidR="00C25350" w:rsidRDefault="00C25350" w:rsidP="00C2535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Leuk dat jullie onze leerlingen ontvangen voor een snuffelstage! </w:t>
      </w:r>
      <w:r w:rsidRPr="21D26DE9">
        <w:rPr>
          <w:rFonts w:ascii="Verdana" w:eastAsia="Verdana" w:hAnsi="Verdana" w:cs="Verdana"/>
          <w:sz w:val="20"/>
          <w:szCs w:val="20"/>
        </w:rPr>
        <w:t>De meisjes die op bezoek komen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Pr="21D26DE9">
        <w:rPr>
          <w:rFonts w:ascii="Verdana" w:eastAsia="Verdana" w:hAnsi="Verdana" w:cs="Verdana"/>
          <w:sz w:val="20"/>
          <w:szCs w:val="20"/>
        </w:rPr>
        <w:t>willen graag ervaren hoe een werkdag eruitziet.</w:t>
      </w:r>
    </w:p>
    <w:p w14:paraId="310DEDEF" w14:textId="77777777" w:rsidR="00C25350" w:rsidRPr="00AA6451" w:rsidRDefault="00C25350" w:rsidP="00C25350">
      <w:pPr>
        <w:rPr>
          <w:rFonts w:ascii="Verdana" w:eastAsia="Verdana" w:hAnsi="Verdana" w:cs="Verdana"/>
          <w:b/>
          <w:sz w:val="20"/>
          <w:szCs w:val="20"/>
        </w:rPr>
      </w:pPr>
      <w:r w:rsidRPr="00AA6451">
        <w:rPr>
          <w:rFonts w:ascii="Verdana" w:eastAsia="Verdana" w:hAnsi="Verdana" w:cs="Verdana"/>
          <w:b/>
          <w:sz w:val="20"/>
          <w:szCs w:val="20"/>
        </w:rPr>
        <w:t>Doel snuffelstage</w:t>
      </w:r>
    </w:p>
    <w:p w14:paraId="7E6DA876" w14:textId="77777777" w:rsidR="00C25350" w:rsidRDefault="00C25350" w:rsidP="00C25350">
      <w:pPr>
        <w:rPr>
          <w:rFonts w:ascii="Verdana" w:eastAsia="Verdana" w:hAnsi="Verdana" w:cs="Verdana"/>
          <w:sz w:val="20"/>
          <w:szCs w:val="20"/>
        </w:rPr>
      </w:pPr>
      <w:r w:rsidRPr="21D26DE9">
        <w:rPr>
          <w:rFonts w:ascii="Verdana" w:eastAsia="Verdana" w:hAnsi="Verdana" w:cs="Verdana"/>
          <w:sz w:val="20"/>
          <w:szCs w:val="20"/>
        </w:rPr>
        <w:t xml:space="preserve">Het doel van de stage is om </w:t>
      </w:r>
      <w:r>
        <w:rPr>
          <w:rFonts w:ascii="Verdana" w:eastAsia="Verdana" w:hAnsi="Verdana" w:cs="Verdana"/>
          <w:sz w:val="20"/>
          <w:szCs w:val="20"/>
        </w:rPr>
        <w:t xml:space="preserve">mbo en/of </w:t>
      </w:r>
      <w:r w:rsidRPr="21D26DE9">
        <w:rPr>
          <w:rFonts w:ascii="Verdana" w:eastAsia="Verdana" w:hAnsi="Verdana" w:cs="Verdana"/>
          <w:sz w:val="20"/>
          <w:szCs w:val="20"/>
        </w:rPr>
        <w:t>vmbo-meisjes kennis te laten maken met bedrijven in de technische sector</w:t>
      </w:r>
      <w:r>
        <w:rPr>
          <w:rFonts w:ascii="Verdana" w:eastAsia="Verdana" w:hAnsi="Verdana" w:cs="Verdana"/>
          <w:sz w:val="20"/>
          <w:szCs w:val="20"/>
        </w:rPr>
        <w:t xml:space="preserve"> zodat zij </w:t>
      </w:r>
      <w:r w:rsidRPr="21D26DE9">
        <w:rPr>
          <w:rFonts w:ascii="Verdana" w:eastAsia="Verdana" w:hAnsi="Verdana" w:cs="Verdana"/>
          <w:sz w:val="20"/>
          <w:szCs w:val="20"/>
        </w:rPr>
        <w:t xml:space="preserve">een beeld </w:t>
      </w:r>
      <w:r>
        <w:rPr>
          <w:rFonts w:ascii="Verdana" w:eastAsia="Verdana" w:hAnsi="Verdana" w:cs="Verdana"/>
          <w:sz w:val="20"/>
          <w:szCs w:val="20"/>
        </w:rPr>
        <w:t>krijgen</w:t>
      </w:r>
      <w:r w:rsidRPr="21D26DE9">
        <w:rPr>
          <w:rFonts w:ascii="Verdana" w:eastAsia="Verdana" w:hAnsi="Verdana" w:cs="Verdana"/>
          <w:sz w:val="20"/>
          <w:szCs w:val="20"/>
        </w:rPr>
        <w:t xml:space="preserve"> van technische beroepen</w:t>
      </w:r>
      <w:r>
        <w:rPr>
          <w:rFonts w:ascii="Verdana" w:eastAsia="Verdana" w:hAnsi="Verdana" w:cs="Verdana"/>
          <w:sz w:val="20"/>
          <w:szCs w:val="20"/>
        </w:rPr>
        <w:t xml:space="preserve"> en</w:t>
      </w:r>
      <w:r w:rsidRPr="21D26DE9">
        <w:rPr>
          <w:rFonts w:ascii="Verdana" w:eastAsia="Verdana" w:hAnsi="Verdana" w:cs="Verdana"/>
          <w:sz w:val="20"/>
          <w:szCs w:val="20"/>
        </w:rPr>
        <w:t xml:space="preserve"> de werkzaamheden</w:t>
      </w:r>
      <w:r>
        <w:rPr>
          <w:rFonts w:ascii="Verdana" w:eastAsia="Verdana" w:hAnsi="Verdana" w:cs="Verdana"/>
          <w:sz w:val="20"/>
          <w:szCs w:val="20"/>
        </w:rPr>
        <w:t>.</w:t>
      </w:r>
      <w:r w:rsidRPr="21D26DE9">
        <w:rPr>
          <w:rFonts w:ascii="Verdana" w:eastAsia="Verdana" w:hAnsi="Verdana" w:cs="Verdana"/>
          <w:sz w:val="20"/>
          <w:szCs w:val="20"/>
        </w:rPr>
        <w:t xml:space="preserve"> </w:t>
      </w:r>
    </w:p>
    <w:p w14:paraId="4FE4B160" w14:textId="77777777" w:rsidR="00C25350" w:rsidRPr="00AA6451" w:rsidRDefault="00C25350" w:rsidP="00C25350">
      <w:pPr>
        <w:rPr>
          <w:rFonts w:ascii="Verdana" w:eastAsia="Verdana" w:hAnsi="Verdana" w:cs="Verdana"/>
          <w:b/>
          <w:sz w:val="20"/>
          <w:szCs w:val="20"/>
        </w:rPr>
      </w:pPr>
      <w:r w:rsidRPr="00AA6451">
        <w:rPr>
          <w:rFonts w:ascii="Verdana" w:eastAsia="Verdana" w:hAnsi="Verdana" w:cs="Verdana"/>
          <w:b/>
          <w:sz w:val="20"/>
          <w:szCs w:val="20"/>
        </w:rPr>
        <w:t>Tips voor de organisatie</w:t>
      </w:r>
    </w:p>
    <w:p w14:paraId="1375891E" w14:textId="77777777" w:rsidR="00C25350" w:rsidRPr="00E35D61" w:rsidRDefault="00C25350" w:rsidP="00C25350">
      <w:pPr>
        <w:pStyle w:val="Lijstalinea"/>
        <w:numPr>
          <w:ilvl w:val="0"/>
          <w:numId w:val="19"/>
        </w:numPr>
        <w:rPr>
          <w:rFonts w:ascii="Verdana" w:eastAsia="Verdana" w:hAnsi="Verdana" w:cs="Verdana"/>
          <w:sz w:val="20"/>
          <w:szCs w:val="20"/>
        </w:rPr>
      </w:pPr>
      <w:r w:rsidRPr="00E35D61">
        <w:rPr>
          <w:rFonts w:ascii="Verdana" w:eastAsia="Verdana" w:hAnsi="Verdana" w:cs="Verdana"/>
          <w:sz w:val="20"/>
          <w:szCs w:val="20"/>
        </w:rPr>
        <w:t xml:space="preserve">Om de meisjes een goed beeld te geven van het bedrijf raden wij aan om hen minimaal een dagdeel te ontvangen. </w:t>
      </w:r>
    </w:p>
    <w:p w14:paraId="1F1A0430" w14:textId="77777777" w:rsidR="00C25350" w:rsidRPr="00E35D61" w:rsidRDefault="00C25350" w:rsidP="00C25350">
      <w:pPr>
        <w:pStyle w:val="Lijstalinea"/>
        <w:numPr>
          <w:ilvl w:val="0"/>
          <w:numId w:val="19"/>
        </w:numPr>
        <w:rPr>
          <w:rFonts w:ascii="Verdana" w:eastAsia="Verdana" w:hAnsi="Verdana" w:cs="Verdana"/>
          <w:sz w:val="20"/>
          <w:szCs w:val="20"/>
        </w:rPr>
      </w:pPr>
      <w:r w:rsidRPr="00E35D61">
        <w:rPr>
          <w:rFonts w:ascii="Verdana" w:eastAsia="Verdana" w:hAnsi="Verdana" w:cs="Verdana"/>
          <w:sz w:val="20"/>
          <w:szCs w:val="20"/>
        </w:rPr>
        <w:t xml:space="preserve">Koppel de meisjes in tweetallen of drietallen aan een technische vakvrouw. </w:t>
      </w:r>
    </w:p>
    <w:p w14:paraId="441F796F" w14:textId="77777777" w:rsidR="00C25350" w:rsidRPr="00E35D61" w:rsidRDefault="00C25350" w:rsidP="00C25350">
      <w:pPr>
        <w:pStyle w:val="Lijstalinea"/>
        <w:numPr>
          <w:ilvl w:val="0"/>
          <w:numId w:val="19"/>
        </w:numPr>
        <w:rPr>
          <w:rFonts w:ascii="Verdana" w:eastAsia="Verdana" w:hAnsi="Verdana" w:cs="Verdana"/>
          <w:sz w:val="20"/>
          <w:szCs w:val="20"/>
        </w:rPr>
      </w:pPr>
      <w:r w:rsidRPr="00E35D61">
        <w:rPr>
          <w:rFonts w:ascii="Verdana" w:eastAsia="Verdana" w:hAnsi="Verdana" w:cs="Verdana"/>
          <w:sz w:val="20"/>
          <w:szCs w:val="20"/>
        </w:rPr>
        <w:t xml:space="preserve">Het is handig dat (directe) collega’s weten dat de meisjes op bezoek komen, zodat zij hier rekening mee kunnen houden. </w:t>
      </w:r>
    </w:p>
    <w:p w14:paraId="0682628E" w14:textId="77777777" w:rsidR="00C25350" w:rsidRPr="00E35D61" w:rsidRDefault="00C25350" w:rsidP="00C25350">
      <w:pPr>
        <w:pStyle w:val="Lijstalinea"/>
        <w:numPr>
          <w:ilvl w:val="0"/>
          <w:numId w:val="19"/>
        </w:numPr>
        <w:rPr>
          <w:rFonts w:ascii="Verdana" w:eastAsia="Verdana" w:hAnsi="Verdana" w:cs="Verdana"/>
          <w:sz w:val="20"/>
          <w:szCs w:val="20"/>
        </w:rPr>
      </w:pPr>
      <w:r w:rsidRPr="00E35D61">
        <w:rPr>
          <w:rFonts w:ascii="Verdana" w:eastAsia="Verdana" w:hAnsi="Verdana" w:cs="Verdana"/>
          <w:sz w:val="20"/>
          <w:szCs w:val="20"/>
        </w:rPr>
        <w:t>De precieze invulling en duur van het werkbezoek zijn afhankelijk van de mogelijkheden binnen jullie bedrijf. In de bijlagen tref je een voorbeeldprogramma aan.</w:t>
      </w:r>
    </w:p>
    <w:p w14:paraId="530BA326" w14:textId="77777777" w:rsidR="00C25350" w:rsidRDefault="00C25350" w:rsidP="00C25350">
      <w:pPr>
        <w:rPr>
          <w:rFonts w:ascii="Verdana" w:eastAsia="Verdana" w:hAnsi="Verdana" w:cs="Verdana"/>
          <w:b/>
          <w:bCs/>
          <w:sz w:val="20"/>
          <w:szCs w:val="20"/>
        </w:rPr>
      </w:pPr>
      <w:r w:rsidRPr="21D26DE9">
        <w:rPr>
          <w:rFonts w:ascii="Verdana" w:eastAsia="Verdana" w:hAnsi="Verdana" w:cs="Verdana"/>
          <w:b/>
          <w:bCs/>
          <w:sz w:val="20"/>
          <w:szCs w:val="20"/>
        </w:rPr>
        <w:t>Instructie vakvrouw</w:t>
      </w:r>
    </w:p>
    <w:p w14:paraId="007EC02D" w14:textId="77777777" w:rsidR="00C25350" w:rsidRDefault="00C25350" w:rsidP="00C2535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Laat</w:t>
      </w:r>
      <w:r w:rsidRPr="21D26DE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meiden</w:t>
      </w:r>
      <w:r w:rsidRPr="21D26DE9">
        <w:rPr>
          <w:rFonts w:ascii="Verdana" w:eastAsia="Verdana" w:hAnsi="Verdana" w:cs="Verdana"/>
          <w:sz w:val="20"/>
          <w:szCs w:val="20"/>
        </w:rPr>
        <w:t xml:space="preserve"> meelopen tijdens een echte werkdag. </w:t>
      </w:r>
      <w:r>
        <w:rPr>
          <w:rFonts w:ascii="Verdana" w:eastAsia="Verdana" w:hAnsi="Verdana" w:cs="Verdana"/>
          <w:sz w:val="20"/>
          <w:szCs w:val="20"/>
        </w:rPr>
        <w:t>Zo krijgen ze een</w:t>
      </w:r>
      <w:r w:rsidRPr="21D26DE9">
        <w:rPr>
          <w:rFonts w:ascii="Verdana" w:eastAsia="Verdana" w:hAnsi="Verdana" w:cs="Verdana"/>
          <w:sz w:val="20"/>
          <w:szCs w:val="20"/>
        </w:rPr>
        <w:t xml:space="preserve"> realistisch beeld van de werkzaamheden. Laat de meisjes bijvoorbeeld mee vergaderen, neem ze mee naar een klant of betrek ze bij </w:t>
      </w:r>
      <w:r>
        <w:rPr>
          <w:rFonts w:ascii="Verdana" w:eastAsia="Verdana" w:hAnsi="Verdana" w:cs="Verdana"/>
          <w:sz w:val="20"/>
          <w:szCs w:val="20"/>
        </w:rPr>
        <w:t xml:space="preserve">lopende </w:t>
      </w:r>
      <w:r w:rsidRPr="21D26DE9">
        <w:rPr>
          <w:rFonts w:ascii="Verdana" w:eastAsia="Verdana" w:hAnsi="Verdana" w:cs="Verdana"/>
          <w:sz w:val="20"/>
          <w:szCs w:val="20"/>
        </w:rPr>
        <w:t xml:space="preserve">projecten. </w:t>
      </w:r>
      <w:r>
        <w:rPr>
          <w:rFonts w:ascii="Verdana" w:eastAsia="Verdana" w:hAnsi="Verdana" w:cs="Verdana"/>
          <w:sz w:val="20"/>
          <w:szCs w:val="20"/>
        </w:rPr>
        <w:t>Je kunt</w:t>
      </w:r>
      <w:r w:rsidRPr="21D26DE9">
        <w:rPr>
          <w:rFonts w:ascii="Verdana" w:eastAsia="Verdana" w:hAnsi="Verdana" w:cs="Verdana"/>
          <w:sz w:val="20"/>
          <w:szCs w:val="20"/>
        </w:rPr>
        <w:t xml:space="preserve"> de meisjes iets laten doen of mee laten denken</w:t>
      </w:r>
      <w:r>
        <w:rPr>
          <w:rFonts w:ascii="Verdana" w:eastAsia="Verdana" w:hAnsi="Verdana" w:cs="Verdana"/>
          <w:sz w:val="20"/>
          <w:szCs w:val="20"/>
        </w:rPr>
        <w:t xml:space="preserve"> over een concreet vraagstuk waar jij of je bedrijf zich op dit moment mee bezig houdt</w:t>
      </w:r>
      <w:r w:rsidRPr="21D26DE9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D</w:t>
      </w:r>
      <w:r w:rsidRPr="21D26DE9">
        <w:rPr>
          <w:rFonts w:ascii="Verdana" w:eastAsia="Verdana" w:hAnsi="Verdana" w:cs="Verdana"/>
          <w:sz w:val="20"/>
          <w:szCs w:val="20"/>
        </w:rPr>
        <w:t xml:space="preserve">e meisjes </w:t>
      </w:r>
      <w:r>
        <w:rPr>
          <w:rFonts w:ascii="Verdana" w:eastAsia="Verdana" w:hAnsi="Verdana" w:cs="Verdana"/>
          <w:sz w:val="20"/>
          <w:szCs w:val="20"/>
        </w:rPr>
        <w:t>krijgen</w:t>
      </w:r>
      <w:r w:rsidRPr="21D26DE9">
        <w:rPr>
          <w:rFonts w:ascii="Verdana" w:eastAsia="Verdana" w:hAnsi="Verdana" w:cs="Verdana"/>
          <w:sz w:val="20"/>
          <w:szCs w:val="20"/>
        </w:rPr>
        <w:t xml:space="preserve"> een beter beeld van de sector als zij ook van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21D26DE9">
        <w:rPr>
          <w:rFonts w:ascii="Verdana" w:eastAsia="Verdana" w:hAnsi="Verdana" w:cs="Verdana"/>
          <w:sz w:val="20"/>
          <w:szCs w:val="20"/>
        </w:rPr>
        <w:t xml:space="preserve">collega’s </w:t>
      </w:r>
      <w:r>
        <w:rPr>
          <w:rFonts w:ascii="Verdana" w:eastAsia="Verdana" w:hAnsi="Verdana" w:cs="Verdana"/>
          <w:sz w:val="20"/>
          <w:szCs w:val="20"/>
        </w:rPr>
        <w:t>horen</w:t>
      </w:r>
      <w:r w:rsidRPr="21D26DE9">
        <w:rPr>
          <w:rFonts w:ascii="Verdana" w:eastAsia="Verdana" w:hAnsi="Verdana" w:cs="Verdana"/>
          <w:sz w:val="20"/>
          <w:szCs w:val="20"/>
        </w:rPr>
        <w:t xml:space="preserve"> over hun functie (</w:t>
      </w:r>
      <w:r>
        <w:rPr>
          <w:rFonts w:ascii="Verdana" w:eastAsia="Verdana" w:hAnsi="Verdana" w:cs="Verdana"/>
          <w:sz w:val="20"/>
          <w:szCs w:val="20"/>
        </w:rPr>
        <w:t xml:space="preserve">en </w:t>
      </w:r>
      <w:r w:rsidRPr="21D26DE9">
        <w:rPr>
          <w:rFonts w:ascii="Verdana" w:eastAsia="Verdana" w:hAnsi="Verdana" w:cs="Verdana"/>
          <w:sz w:val="20"/>
          <w:szCs w:val="20"/>
        </w:rPr>
        <w:t xml:space="preserve">probeer </w:t>
      </w:r>
      <w:r>
        <w:rPr>
          <w:rFonts w:ascii="Verdana" w:eastAsia="Verdana" w:hAnsi="Verdana" w:cs="Verdana"/>
          <w:sz w:val="20"/>
          <w:szCs w:val="20"/>
        </w:rPr>
        <w:t xml:space="preserve">andere </w:t>
      </w:r>
      <w:r w:rsidRPr="21D26DE9">
        <w:rPr>
          <w:rFonts w:ascii="Verdana" w:eastAsia="Verdana" w:hAnsi="Verdana" w:cs="Verdana"/>
          <w:sz w:val="20"/>
          <w:szCs w:val="20"/>
        </w:rPr>
        <w:t>vakvrouwen te laten</w:t>
      </w:r>
      <w:r>
        <w:rPr>
          <w:rFonts w:ascii="Verdana" w:eastAsia="Verdana" w:hAnsi="Verdana" w:cs="Verdana"/>
          <w:sz w:val="20"/>
          <w:szCs w:val="20"/>
        </w:rPr>
        <w:t xml:space="preserve"> vertellen</w:t>
      </w:r>
      <w:r w:rsidRPr="21D26DE9">
        <w:rPr>
          <w:rFonts w:ascii="Verdana" w:eastAsia="Verdana" w:hAnsi="Verdana" w:cs="Verdana"/>
          <w:sz w:val="20"/>
          <w:szCs w:val="20"/>
        </w:rPr>
        <w:t>).</w:t>
      </w:r>
    </w:p>
    <w:p w14:paraId="199F29E2" w14:textId="77777777" w:rsidR="00C25350" w:rsidRDefault="00C25350" w:rsidP="00C25350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Welke vragen</w:t>
      </w:r>
      <w:r w:rsidRPr="21D26DE9">
        <w:rPr>
          <w:rFonts w:ascii="Verdana" w:eastAsia="Verdana" w:hAnsi="Verdana" w:cs="Verdana"/>
          <w:b/>
          <w:bCs/>
          <w:sz w:val="20"/>
          <w:szCs w:val="20"/>
        </w:rPr>
        <w:t xml:space="preserve"> k</w:t>
      </w:r>
      <w:r>
        <w:rPr>
          <w:rFonts w:ascii="Verdana" w:eastAsia="Verdana" w:hAnsi="Verdana" w:cs="Verdana"/>
          <w:b/>
          <w:bCs/>
          <w:sz w:val="20"/>
          <w:szCs w:val="20"/>
        </w:rPr>
        <w:t>u</w:t>
      </w:r>
      <w:r w:rsidRPr="21D26DE9">
        <w:rPr>
          <w:rFonts w:ascii="Verdana" w:eastAsia="Verdana" w:hAnsi="Verdana" w:cs="Verdana"/>
          <w:b/>
          <w:bCs/>
          <w:sz w:val="20"/>
          <w:szCs w:val="20"/>
        </w:rPr>
        <w:t>n je verwachten?</w:t>
      </w:r>
    </w:p>
    <w:p w14:paraId="0A168B0A" w14:textId="77777777" w:rsidR="00C25350" w:rsidRDefault="00C25350" w:rsidP="00C25350">
      <w:pPr>
        <w:rPr>
          <w:rFonts w:ascii="Verdana" w:eastAsia="Verdana" w:hAnsi="Verdana" w:cs="Verdana"/>
          <w:sz w:val="20"/>
          <w:szCs w:val="20"/>
        </w:rPr>
      </w:pPr>
      <w:r w:rsidRPr="21D26DE9">
        <w:rPr>
          <w:rFonts w:ascii="Verdana" w:eastAsia="Verdana" w:hAnsi="Verdana" w:cs="Verdana"/>
          <w:sz w:val="20"/>
          <w:szCs w:val="20"/>
        </w:rPr>
        <w:t xml:space="preserve">De meisjes krijgen </w:t>
      </w:r>
      <w:r>
        <w:rPr>
          <w:rFonts w:ascii="Verdana" w:eastAsia="Verdana" w:hAnsi="Verdana" w:cs="Verdana"/>
          <w:sz w:val="20"/>
          <w:szCs w:val="20"/>
        </w:rPr>
        <w:t>vooraf</w:t>
      </w:r>
      <w:r w:rsidRPr="21D26DE9">
        <w:rPr>
          <w:rFonts w:ascii="Verdana" w:eastAsia="Verdana" w:hAnsi="Verdana" w:cs="Verdana"/>
          <w:sz w:val="20"/>
          <w:szCs w:val="20"/>
        </w:rPr>
        <w:t xml:space="preserve"> de opdracht om informatie over het bedrijf op te zoeken. Je kunt dus vragen wat ze al weten en wat ze verwachten van jouw functie en werkzaamheden. Ook </w:t>
      </w:r>
      <w:r>
        <w:rPr>
          <w:rFonts w:ascii="Verdana" w:eastAsia="Verdana" w:hAnsi="Verdana" w:cs="Verdana"/>
          <w:sz w:val="20"/>
          <w:szCs w:val="20"/>
        </w:rPr>
        <w:t>hebben</w:t>
      </w:r>
      <w:r w:rsidRPr="21D26DE9">
        <w:rPr>
          <w:rFonts w:ascii="Verdana" w:eastAsia="Verdana" w:hAnsi="Verdana" w:cs="Verdana"/>
          <w:sz w:val="20"/>
          <w:szCs w:val="20"/>
        </w:rPr>
        <w:t xml:space="preserve"> de leerlingen vragen voor je en </w:t>
      </w:r>
      <w:r>
        <w:rPr>
          <w:rFonts w:ascii="Verdana" w:eastAsia="Verdana" w:hAnsi="Verdana" w:cs="Verdana"/>
          <w:sz w:val="20"/>
          <w:szCs w:val="20"/>
        </w:rPr>
        <w:t>stellen</w:t>
      </w:r>
      <w:r w:rsidRPr="21D26DE9">
        <w:rPr>
          <w:rFonts w:ascii="Verdana" w:eastAsia="Verdana" w:hAnsi="Verdana" w:cs="Verdana"/>
          <w:sz w:val="20"/>
          <w:szCs w:val="20"/>
        </w:rPr>
        <w:t xml:space="preserve"> deze gedurende de dag of op een door jou gekozen moment. Vragen zijn bijvoorbeeld:</w:t>
      </w:r>
    </w:p>
    <w:p w14:paraId="1DE0A5A3" w14:textId="77777777" w:rsidR="00C25350" w:rsidRDefault="00C25350" w:rsidP="00C25350">
      <w:pPr>
        <w:pStyle w:val="Lijstalinea"/>
        <w:numPr>
          <w:ilvl w:val="0"/>
          <w:numId w:val="18"/>
        </w:numPr>
        <w:rPr>
          <w:rFonts w:eastAsiaTheme="minorEastAsia"/>
          <w:sz w:val="20"/>
          <w:szCs w:val="20"/>
        </w:rPr>
      </w:pPr>
      <w:bookmarkStart w:id="0" w:name="_GoBack"/>
      <w:r w:rsidRPr="21D26DE9">
        <w:rPr>
          <w:rFonts w:ascii="Verdana" w:eastAsia="Verdana" w:hAnsi="Verdana" w:cs="Verdana"/>
          <w:sz w:val="20"/>
          <w:szCs w:val="20"/>
        </w:rPr>
        <w:t>Welke opleiding moet je volgen voor jouw functie?</w:t>
      </w:r>
    </w:p>
    <w:p w14:paraId="4E3F1360" w14:textId="77777777" w:rsidR="00C25350" w:rsidRDefault="00C25350" w:rsidP="00C25350">
      <w:pPr>
        <w:pStyle w:val="Lijstalinea"/>
        <w:numPr>
          <w:ilvl w:val="0"/>
          <w:numId w:val="18"/>
        </w:numPr>
        <w:rPr>
          <w:rFonts w:eastAsiaTheme="minorEastAsia"/>
          <w:sz w:val="20"/>
          <w:szCs w:val="20"/>
        </w:rPr>
      </w:pPr>
      <w:r w:rsidRPr="5342AF87">
        <w:rPr>
          <w:rFonts w:ascii="Verdana" w:eastAsia="Verdana" w:hAnsi="Verdana" w:cs="Verdana"/>
          <w:sz w:val="20"/>
          <w:szCs w:val="20"/>
        </w:rPr>
        <w:t>Welke kennis en vaardigheden kan je leren in jouw beroep?</w:t>
      </w:r>
    </w:p>
    <w:p w14:paraId="64D73210" w14:textId="77777777" w:rsidR="00C25350" w:rsidRDefault="00C25350" w:rsidP="00C25350">
      <w:pPr>
        <w:pStyle w:val="Lijstalinea"/>
        <w:numPr>
          <w:ilvl w:val="0"/>
          <w:numId w:val="18"/>
        </w:numPr>
        <w:rPr>
          <w:rFonts w:eastAsiaTheme="minorEastAsia"/>
          <w:sz w:val="20"/>
          <w:szCs w:val="20"/>
        </w:rPr>
      </w:pPr>
      <w:r w:rsidRPr="21D26DE9">
        <w:rPr>
          <w:rFonts w:ascii="Verdana" w:eastAsia="Verdana" w:hAnsi="Verdana" w:cs="Verdana"/>
          <w:sz w:val="20"/>
          <w:szCs w:val="20"/>
        </w:rPr>
        <w:t>Had je een (vrouwelijk) rolmodel?</w:t>
      </w:r>
    </w:p>
    <w:p w14:paraId="2EA86C6D" w14:textId="77777777" w:rsidR="00C25350" w:rsidRDefault="00C25350" w:rsidP="00C25350">
      <w:pPr>
        <w:pStyle w:val="Lijstalinea"/>
        <w:numPr>
          <w:ilvl w:val="0"/>
          <w:numId w:val="18"/>
        </w:numPr>
        <w:rPr>
          <w:rFonts w:eastAsiaTheme="minorEastAsia"/>
          <w:sz w:val="20"/>
          <w:szCs w:val="20"/>
        </w:rPr>
      </w:pPr>
      <w:r w:rsidRPr="21D26DE9">
        <w:rPr>
          <w:rFonts w:ascii="Verdana" w:eastAsia="Verdana" w:hAnsi="Verdana" w:cs="Verdana"/>
          <w:sz w:val="20"/>
          <w:szCs w:val="20"/>
        </w:rPr>
        <w:t>Wat was je ervaring om als vrouw een technische opleiding te volgen? En hoe is de m/v verdeling binnen je bedrijf?</w:t>
      </w:r>
    </w:p>
    <w:p w14:paraId="0E54588F" w14:textId="77777777" w:rsidR="00C25350" w:rsidRDefault="00C25350" w:rsidP="00C25350">
      <w:pPr>
        <w:pStyle w:val="Lijstalinea"/>
        <w:numPr>
          <w:ilvl w:val="0"/>
          <w:numId w:val="18"/>
        </w:numPr>
        <w:rPr>
          <w:rFonts w:eastAsiaTheme="minorEastAsia"/>
          <w:sz w:val="20"/>
          <w:szCs w:val="20"/>
        </w:rPr>
      </w:pPr>
      <w:r w:rsidRPr="21D26DE9">
        <w:rPr>
          <w:rFonts w:ascii="Verdana" w:eastAsia="Verdana" w:hAnsi="Verdana" w:cs="Verdana"/>
          <w:sz w:val="20"/>
          <w:szCs w:val="20"/>
        </w:rPr>
        <w:t>Kun je je werk goed combineren met een gezin/privéleven?</w:t>
      </w:r>
    </w:p>
    <w:p w14:paraId="54D619F3" w14:textId="77777777" w:rsidR="00C25350" w:rsidRDefault="00C25350" w:rsidP="00C25350">
      <w:pPr>
        <w:pStyle w:val="Lijstalinea"/>
        <w:numPr>
          <w:ilvl w:val="0"/>
          <w:numId w:val="18"/>
        </w:numPr>
        <w:rPr>
          <w:rFonts w:eastAsiaTheme="minorEastAsia"/>
          <w:sz w:val="20"/>
          <w:szCs w:val="20"/>
        </w:rPr>
      </w:pPr>
      <w:r w:rsidRPr="21D26DE9">
        <w:rPr>
          <w:rFonts w:ascii="Verdana" w:eastAsia="Verdana" w:hAnsi="Verdana" w:cs="Verdana"/>
          <w:sz w:val="20"/>
          <w:szCs w:val="20"/>
        </w:rPr>
        <w:t xml:space="preserve">Is het mogelijk om zelf je werktijden te bepalen of thuis te werken? </w:t>
      </w:r>
    </w:p>
    <w:p w14:paraId="34AE5B5D" w14:textId="77777777" w:rsidR="00C25350" w:rsidRPr="00AA3B87" w:rsidRDefault="00C25350" w:rsidP="00C25350">
      <w:pPr>
        <w:pStyle w:val="Lijstalinea"/>
        <w:numPr>
          <w:ilvl w:val="0"/>
          <w:numId w:val="18"/>
        </w:numPr>
        <w:rPr>
          <w:rFonts w:eastAsiaTheme="minorEastAsia"/>
          <w:sz w:val="20"/>
          <w:szCs w:val="20"/>
        </w:rPr>
      </w:pPr>
      <w:r w:rsidRPr="21D26DE9">
        <w:rPr>
          <w:rFonts w:ascii="Verdana" w:eastAsia="Verdana" w:hAnsi="Verdana" w:cs="Verdana"/>
          <w:sz w:val="20"/>
          <w:szCs w:val="20"/>
        </w:rPr>
        <w:t xml:space="preserve">Is het gezellig </w:t>
      </w:r>
      <w:bookmarkEnd w:id="0"/>
      <w:r w:rsidRPr="21D26DE9">
        <w:rPr>
          <w:rFonts w:ascii="Verdana" w:eastAsia="Verdana" w:hAnsi="Verdana" w:cs="Verdana"/>
          <w:sz w:val="20"/>
          <w:szCs w:val="20"/>
        </w:rPr>
        <w:t>op je werk?</w:t>
      </w:r>
    </w:p>
    <w:p w14:paraId="6AA9100C" w14:textId="0C44674E" w:rsidR="0090570B" w:rsidRPr="0090570B" w:rsidRDefault="0090570B" w:rsidP="00C25350">
      <w:pPr>
        <w:pStyle w:val="Kop1"/>
        <w:rPr>
          <w:rFonts w:ascii="Verdana" w:hAnsi="Verdana"/>
          <w:sz w:val="20"/>
          <w:szCs w:val="20"/>
        </w:rPr>
      </w:pPr>
    </w:p>
    <w:sectPr w:rsidR="0090570B" w:rsidRPr="0090570B" w:rsidSect="0090570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2A29C" w14:textId="77777777" w:rsidR="0090570B" w:rsidRDefault="0090570B" w:rsidP="00BF0575">
      <w:pPr>
        <w:spacing w:line="240" w:lineRule="auto"/>
      </w:pPr>
      <w:r>
        <w:separator/>
      </w:r>
    </w:p>
  </w:endnote>
  <w:endnote w:type="continuationSeparator" w:id="0">
    <w:p w14:paraId="2C817C4C" w14:textId="77777777" w:rsidR="0090570B" w:rsidRDefault="0090570B" w:rsidP="00BF0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(Koppen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88BF" w14:textId="77777777" w:rsidR="006E28DF" w:rsidRDefault="006E28DF" w:rsidP="006E28DF">
    <w:pPr>
      <w:pStyle w:val="Voettekst"/>
      <w:jc w:val="right"/>
    </w:pPr>
    <w:r>
      <w:t xml:space="preserve">Pagina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C25350">
      <w:fldChar w:fldCharType="begin"/>
    </w:r>
    <w:r w:rsidR="00C25350">
      <w:instrText xml:space="preserve"> NUMPAGES  \* MERGEFORMAT </w:instrText>
    </w:r>
    <w:r w:rsidR="00C25350">
      <w:fldChar w:fldCharType="separate"/>
    </w:r>
    <w:r>
      <w:rPr>
        <w:noProof/>
      </w:rPr>
      <w:t>2</w:t>
    </w:r>
    <w:r w:rsidR="00C253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C20AA" w14:textId="77777777" w:rsidR="00A133DE" w:rsidRDefault="00A133DE">
    <w:pPr>
      <w:pStyle w:val="Voettekst"/>
    </w:pPr>
    <w:r>
      <w:rPr>
        <w:noProof/>
      </w:rPr>
      <w:drawing>
        <wp:anchor distT="0" distB="0" distL="114300" distR="114300" simplePos="0" relativeHeight="251671552" behindDoc="1" locked="1" layoutInCell="1" allowOverlap="1" wp14:anchorId="60115FA3" wp14:editId="158ED7C5">
          <wp:simplePos x="0" y="0"/>
          <wp:positionH relativeFrom="page">
            <wp:posOffset>422910</wp:posOffset>
          </wp:positionH>
          <wp:positionV relativeFrom="page">
            <wp:posOffset>9730740</wp:posOffset>
          </wp:positionV>
          <wp:extent cx="2298065" cy="139065"/>
          <wp:effectExtent l="0" t="0" r="635" b="63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y-off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065" cy="13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2CFB" w14:textId="77777777" w:rsidR="0090570B" w:rsidRDefault="0090570B" w:rsidP="00BF0575">
      <w:pPr>
        <w:spacing w:line="240" w:lineRule="auto"/>
      </w:pPr>
      <w:r>
        <w:separator/>
      </w:r>
    </w:p>
  </w:footnote>
  <w:footnote w:type="continuationSeparator" w:id="0">
    <w:p w14:paraId="62AF8406" w14:textId="77777777" w:rsidR="0090570B" w:rsidRDefault="0090570B" w:rsidP="00BF0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8D39" w14:textId="77777777" w:rsidR="00181C24" w:rsidRDefault="00181C24">
    <w:pPr>
      <w:pStyle w:val="Koptekst"/>
    </w:pPr>
    <w:r>
      <w:rPr>
        <w:noProof/>
      </w:rPr>
      <w:drawing>
        <wp:anchor distT="0" distB="0" distL="114300" distR="114300" simplePos="0" relativeHeight="251670528" behindDoc="1" locked="1" layoutInCell="1" allowOverlap="1" wp14:anchorId="7429AF2D" wp14:editId="7E323B71">
          <wp:simplePos x="0" y="0"/>
          <wp:positionH relativeFrom="page">
            <wp:posOffset>4634865</wp:posOffset>
          </wp:positionH>
          <wp:positionV relativeFrom="page">
            <wp:posOffset>523240</wp:posOffset>
          </wp:positionV>
          <wp:extent cx="2499360" cy="570865"/>
          <wp:effectExtent l="0" t="0" r="2540" b="635"/>
          <wp:wrapNone/>
          <wp:docPr id="9" name="Logo Wij Techni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ij Techniek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9F0A" w14:textId="77777777" w:rsidR="00BF0575" w:rsidRDefault="0019710F">
    <w:pPr>
      <w:pStyle w:val="Koptekst"/>
    </w:pPr>
    <w:r>
      <w:rPr>
        <w:noProof/>
      </w:rPr>
      <w:drawing>
        <wp:anchor distT="0" distB="0" distL="114300" distR="114300" simplePos="0" relativeHeight="251667456" behindDoc="1" locked="1" layoutInCell="1" allowOverlap="1" wp14:anchorId="681F660B" wp14:editId="179AA7EA">
          <wp:simplePos x="0" y="0"/>
          <wp:positionH relativeFrom="page">
            <wp:posOffset>363220</wp:posOffset>
          </wp:positionH>
          <wp:positionV relativeFrom="page">
            <wp:posOffset>9876155</wp:posOffset>
          </wp:positionV>
          <wp:extent cx="6833235" cy="525145"/>
          <wp:effectExtent l="0" t="0" r="0" b="0"/>
          <wp:wrapNone/>
          <wp:docPr id="13" name="Pay-off logo'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's Footer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0BD">
      <w:rPr>
        <w:noProof/>
      </w:rPr>
      <w:drawing>
        <wp:anchor distT="0" distB="0" distL="114300" distR="114300" simplePos="0" relativeHeight="251659264" behindDoc="1" locked="1" layoutInCell="1" allowOverlap="1" wp14:anchorId="23286F69" wp14:editId="6146D9D9">
          <wp:simplePos x="0" y="0"/>
          <wp:positionH relativeFrom="page">
            <wp:posOffset>4627880</wp:posOffset>
          </wp:positionH>
          <wp:positionV relativeFrom="page">
            <wp:posOffset>518160</wp:posOffset>
          </wp:positionV>
          <wp:extent cx="2506980" cy="558800"/>
          <wp:effectExtent l="0" t="0" r="0" b="0"/>
          <wp:wrapNone/>
          <wp:docPr id="1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ij Techniek.png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0BD">
      <w:rPr>
        <w:noProof/>
      </w:rPr>
      <w:drawing>
        <wp:anchor distT="0" distB="0" distL="114300" distR="114300" simplePos="0" relativeHeight="251660288" behindDoc="1" locked="1" layoutInCell="1" allowOverlap="1" wp14:anchorId="76203757" wp14:editId="4CF7F8D2">
          <wp:simplePos x="0" y="0"/>
          <wp:positionH relativeFrom="page">
            <wp:posOffset>382270</wp:posOffset>
          </wp:positionH>
          <wp:positionV relativeFrom="page">
            <wp:posOffset>125095</wp:posOffset>
          </wp:positionV>
          <wp:extent cx="3771900" cy="1257300"/>
          <wp:effectExtent l="0" t="0" r="0" b="0"/>
          <wp:wrapNone/>
          <wp:docPr id="15" name="Ru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uiten.png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0CD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10F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FEE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83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8A45B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0071CE" w:themeColor="accent2"/>
      </w:rPr>
    </w:lvl>
  </w:abstractNum>
  <w:abstractNum w:abstractNumId="5" w15:restartNumberingAfterBreak="0">
    <w:nsid w:val="FFFFFF81"/>
    <w:multiLevelType w:val="singleLevel"/>
    <w:tmpl w:val="8046651A"/>
    <w:lvl w:ilvl="0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0071CE" w:themeColor="accent2"/>
      </w:rPr>
    </w:lvl>
  </w:abstractNum>
  <w:abstractNum w:abstractNumId="6" w15:restartNumberingAfterBreak="0">
    <w:nsid w:val="FFFFFF82"/>
    <w:multiLevelType w:val="singleLevel"/>
    <w:tmpl w:val="46EAD624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0071CE" w:themeColor="accent2"/>
      </w:rPr>
    </w:lvl>
  </w:abstractNum>
  <w:abstractNum w:abstractNumId="7" w15:restartNumberingAfterBreak="0">
    <w:nsid w:val="FFFFFF83"/>
    <w:multiLevelType w:val="singleLevel"/>
    <w:tmpl w:val="ECEE1AF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71CE" w:themeColor="accent2"/>
      </w:rPr>
    </w:lvl>
  </w:abstractNum>
  <w:abstractNum w:abstractNumId="8" w15:restartNumberingAfterBreak="0">
    <w:nsid w:val="FFFFFF88"/>
    <w:multiLevelType w:val="singleLevel"/>
    <w:tmpl w:val="B02C0582"/>
    <w:lvl w:ilvl="0">
      <w:start w:val="1"/>
      <w:numFmt w:val="decimal"/>
      <w:pStyle w:val="Lijstnummering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071CE" w:themeColor="accent2"/>
      </w:rPr>
    </w:lvl>
  </w:abstractNum>
  <w:abstractNum w:abstractNumId="9" w15:restartNumberingAfterBreak="0">
    <w:nsid w:val="FFFFFF89"/>
    <w:multiLevelType w:val="singleLevel"/>
    <w:tmpl w:val="1C22865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71CE" w:themeColor="accent2"/>
      </w:rPr>
    </w:lvl>
  </w:abstractNum>
  <w:abstractNum w:abstractNumId="10" w15:restartNumberingAfterBreak="0">
    <w:nsid w:val="0D094162"/>
    <w:multiLevelType w:val="hybridMultilevel"/>
    <w:tmpl w:val="259071EA"/>
    <w:lvl w:ilvl="0" w:tplc="A478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AC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88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03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C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6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48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25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E0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1ECC"/>
    <w:multiLevelType w:val="hybridMultilevel"/>
    <w:tmpl w:val="74F095AC"/>
    <w:lvl w:ilvl="0" w:tplc="61600228">
      <w:start w:val="1"/>
      <w:numFmt w:val="decimal"/>
      <w:lvlText w:val="%1."/>
      <w:lvlJc w:val="left"/>
      <w:pPr>
        <w:ind w:left="720" w:hanging="360"/>
      </w:pPr>
    </w:lvl>
    <w:lvl w:ilvl="1" w:tplc="0DE8C8EC">
      <w:start w:val="1"/>
      <w:numFmt w:val="lowerLetter"/>
      <w:lvlText w:val="%2."/>
      <w:lvlJc w:val="left"/>
      <w:pPr>
        <w:ind w:left="1440" w:hanging="360"/>
      </w:pPr>
    </w:lvl>
    <w:lvl w:ilvl="2" w:tplc="862CCBFA">
      <w:start w:val="1"/>
      <w:numFmt w:val="lowerRoman"/>
      <w:lvlText w:val="%3."/>
      <w:lvlJc w:val="right"/>
      <w:pPr>
        <w:ind w:left="2160" w:hanging="180"/>
      </w:pPr>
    </w:lvl>
    <w:lvl w:ilvl="3" w:tplc="BB265798">
      <w:start w:val="1"/>
      <w:numFmt w:val="decimal"/>
      <w:lvlText w:val="%4."/>
      <w:lvlJc w:val="left"/>
      <w:pPr>
        <w:ind w:left="2880" w:hanging="360"/>
      </w:pPr>
    </w:lvl>
    <w:lvl w:ilvl="4" w:tplc="B6F67AA0">
      <w:start w:val="1"/>
      <w:numFmt w:val="lowerLetter"/>
      <w:lvlText w:val="%5."/>
      <w:lvlJc w:val="left"/>
      <w:pPr>
        <w:ind w:left="3600" w:hanging="360"/>
      </w:pPr>
    </w:lvl>
    <w:lvl w:ilvl="5" w:tplc="EAD21CEC">
      <w:start w:val="1"/>
      <w:numFmt w:val="lowerRoman"/>
      <w:lvlText w:val="%6."/>
      <w:lvlJc w:val="right"/>
      <w:pPr>
        <w:ind w:left="4320" w:hanging="180"/>
      </w:pPr>
    </w:lvl>
    <w:lvl w:ilvl="6" w:tplc="10167142">
      <w:start w:val="1"/>
      <w:numFmt w:val="decimal"/>
      <w:lvlText w:val="%7."/>
      <w:lvlJc w:val="left"/>
      <w:pPr>
        <w:ind w:left="5040" w:hanging="360"/>
      </w:pPr>
    </w:lvl>
    <w:lvl w:ilvl="7" w:tplc="4C826C0E">
      <w:start w:val="1"/>
      <w:numFmt w:val="lowerLetter"/>
      <w:lvlText w:val="%8."/>
      <w:lvlJc w:val="left"/>
      <w:pPr>
        <w:ind w:left="5760" w:hanging="360"/>
      </w:pPr>
    </w:lvl>
    <w:lvl w:ilvl="8" w:tplc="AC06DE0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20C3"/>
    <w:multiLevelType w:val="hybridMultilevel"/>
    <w:tmpl w:val="24BA4EE4"/>
    <w:lvl w:ilvl="0" w:tplc="132A96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35F6FBD"/>
    <w:multiLevelType w:val="hybridMultilevel"/>
    <w:tmpl w:val="FE56DA30"/>
    <w:lvl w:ilvl="0" w:tplc="0F5CB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50B7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9AA0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A8BD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22B3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028B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D6B5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F66F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0668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F7E3E"/>
    <w:multiLevelType w:val="hybridMultilevel"/>
    <w:tmpl w:val="DDD01C36"/>
    <w:lvl w:ilvl="0" w:tplc="B93474D4">
      <w:start w:val="1"/>
      <w:numFmt w:val="decimal"/>
      <w:lvlText w:val="%1."/>
      <w:lvlJc w:val="left"/>
      <w:pPr>
        <w:ind w:left="720" w:hanging="360"/>
      </w:pPr>
    </w:lvl>
    <w:lvl w:ilvl="1" w:tplc="46581B0A">
      <w:start w:val="1"/>
      <w:numFmt w:val="lowerLetter"/>
      <w:lvlText w:val="%2."/>
      <w:lvlJc w:val="left"/>
      <w:pPr>
        <w:ind w:left="1440" w:hanging="360"/>
      </w:pPr>
    </w:lvl>
    <w:lvl w:ilvl="2" w:tplc="9B466570">
      <w:start w:val="1"/>
      <w:numFmt w:val="lowerRoman"/>
      <w:lvlText w:val="%3."/>
      <w:lvlJc w:val="right"/>
      <w:pPr>
        <w:ind w:left="2160" w:hanging="180"/>
      </w:pPr>
    </w:lvl>
    <w:lvl w:ilvl="3" w:tplc="075A5DD0">
      <w:start w:val="1"/>
      <w:numFmt w:val="decimal"/>
      <w:lvlText w:val="%4."/>
      <w:lvlJc w:val="left"/>
      <w:pPr>
        <w:ind w:left="2880" w:hanging="360"/>
      </w:pPr>
    </w:lvl>
    <w:lvl w:ilvl="4" w:tplc="728E0D6A">
      <w:start w:val="1"/>
      <w:numFmt w:val="lowerLetter"/>
      <w:lvlText w:val="%5."/>
      <w:lvlJc w:val="left"/>
      <w:pPr>
        <w:ind w:left="3600" w:hanging="360"/>
      </w:pPr>
    </w:lvl>
    <w:lvl w:ilvl="5" w:tplc="170ED7C4">
      <w:start w:val="1"/>
      <w:numFmt w:val="lowerRoman"/>
      <w:lvlText w:val="%6."/>
      <w:lvlJc w:val="right"/>
      <w:pPr>
        <w:ind w:left="4320" w:hanging="180"/>
      </w:pPr>
    </w:lvl>
    <w:lvl w:ilvl="6" w:tplc="33E2B3D8">
      <w:start w:val="1"/>
      <w:numFmt w:val="decimal"/>
      <w:lvlText w:val="%7."/>
      <w:lvlJc w:val="left"/>
      <w:pPr>
        <w:ind w:left="5040" w:hanging="360"/>
      </w:pPr>
    </w:lvl>
    <w:lvl w:ilvl="7" w:tplc="EF9E379A">
      <w:start w:val="1"/>
      <w:numFmt w:val="lowerLetter"/>
      <w:lvlText w:val="%8."/>
      <w:lvlJc w:val="left"/>
      <w:pPr>
        <w:ind w:left="5760" w:hanging="360"/>
      </w:pPr>
    </w:lvl>
    <w:lvl w:ilvl="8" w:tplc="846A3B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0D74"/>
    <w:multiLevelType w:val="hybridMultilevel"/>
    <w:tmpl w:val="7F96077C"/>
    <w:lvl w:ilvl="0" w:tplc="9EF2561A">
      <w:start w:val="1"/>
      <w:numFmt w:val="decimal"/>
      <w:lvlText w:val="%1."/>
      <w:lvlJc w:val="left"/>
      <w:pPr>
        <w:ind w:left="360" w:hanging="360"/>
      </w:pPr>
    </w:lvl>
    <w:lvl w:ilvl="1" w:tplc="9D36A6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8007AE">
      <w:start w:val="1"/>
      <w:numFmt w:val="lowerRoman"/>
      <w:lvlText w:val="%3."/>
      <w:lvlJc w:val="right"/>
      <w:pPr>
        <w:ind w:left="1800" w:hanging="180"/>
      </w:pPr>
    </w:lvl>
    <w:lvl w:ilvl="3" w:tplc="ECC83E58">
      <w:start w:val="1"/>
      <w:numFmt w:val="decimal"/>
      <w:lvlText w:val="%4."/>
      <w:lvlJc w:val="left"/>
      <w:pPr>
        <w:ind w:left="2520" w:hanging="360"/>
      </w:pPr>
    </w:lvl>
    <w:lvl w:ilvl="4" w:tplc="392C9D92">
      <w:start w:val="1"/>
      <w:numFmt w:val="lowerLetter"/>
      <w:lvlText w:val="%5."/>
      <w:lvlJc w:val="left"/>
      <w:pPr>
        <w:ind w:left="3240" w:hanging="360"/>
      </w:pPr>
    </w:lvl>
    <w:lvl w:ilvl="5" w:tplc="8D044EB6">
      <w:start w:val="1"/>
      <w:numFmt w:val="lowerRoman"/>
      <w:lvlText w:val="%6."/>
      <w:lvlJc w:val="right"/>
      <w:pPr>
        <w:ind w:left="3960" w:hanging="180"/>
      </w:pPr>
    </w:lvl>
    <w:lvl w:ilvl="6" w:tplc="FD78A6D8">
      <w:start w:val="1"/>
      <w:numFmt w:val="decimal"/>
      <w:lvlText w:val="%7."/>
      <w:lvlJc w:val="left"/>
      <w:pPr>
        <w:ind w:left="4680" w:hanging="360"/>
      </w:pPr>
    </w:lvl>
    <w:lvl w:ilvl="7" w:tplc="36F6D4B6">
      <w:start w:val="1"/>
      <w:numFmt w:val="lowerLetter"/>
      <w:lvlText w:val="%8."/>
      <w:lvlJc w:val="left"/>
      <w:pPr>
        <w:ind w:left="5400" w:hanging="360"/>
      </w:pPr>
    </w:lvl>
    <w:lvl w:ilvl="8" w:tplc="D60867A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826B85"/>
    <w:multiLevelType w:val="hybridMultilevel"/>
    <w:tmpl w:val="249832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981988"/>
    <w:multiLevelType w:val="hybridMultilevel"/>
    <w:tmpl w:val="361893A2"/>
    <w:lvl w:ilvl="0" w:tplc="50FA0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CB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2E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A9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85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63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E5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81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03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</w:num>
  <w:num w:numId="12">
    <w:abstractNumId w:val="15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1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0B"/>
    <w:rsid w:val="00021448"/>
    <w:rsid w:val="00025310"/>
    <w:rsid w:val="000740BD"/>
    <w:rsid w:val="000A5252"/>
    <w:rsid w:val="00181C24"/>
    <w:rsid w:val="0019710F"/>
    <w:rsid w:val="00206623"/>
    <w:rsid w:val="00263F89"/>
    <w:rsid w:val="002B4800"/>
    <w:rsid w:val="002D5812"/>
    <w:rsid w:val="00315702"/>
    <w:rsid w:val="003D7625"/>
    <w:rsid w:val="00407F78"/>
    <w:rsid w:val="00412F1E"/>
    <w:rsid w:val="00454401"/>
    <w:rsid w:val="004C61EC"/>
    <w:rsid w:val="005174A6"/>
    <w:rsid w:val="00520358"/>
    <w:rsid w:val="00523AC1"/>
    <w:rsid w:val="005958D0"/>
    <w:rsid w:val="005A0BC0"/>
    <w:rsid w:val="005F4BD4"/>
    <w:rsid w:val="00616567"/>
    <w:rsid w:val="006D66E2"/>
    <w:rsid w:val="006E28DF"/>
    <w:rsid w:val="00747212"/>
    <w:rsid w:val="007A56D2"/>
    <w:rsid w:val="007D407A"/>
    <w:rsid w:val="007F4760"/>
    <w:rsid w:val="008A40F4"/>
    <w:rsid w:val="008D5D4E"/>
    <w:rsid w:val="0090570B"/>
    <w:rsid w:val="009320A9"/>
    <w:rsid w:val="00964B32"/>
    <w:rsid w:val="00A01A87"/>
    <w:rsid w:val="00A133DE"/>
    <w:rsid w:val="00A85463"/>
    <w:rsid w:val="00AA0C05"/>
    <w:rsid w:val="00AA6F28"/>
    <w:rsid w:val="00AD2B29"/>
    <w:rsid w:val="00BC2556"/>
    <w:rsid w:val="00BF0575"/>
    <w:rsid w:val="00C25350"/>
    <w:rsid w:val="00C45B8A"/>
    <w:rsid w:val="00C503DE"/>
    <w:rsid w:val="00C62107"/>
    <w:rsid w:val="00C725B0"/>
    <w:rsid w:val="00C91A27"/>
    <w:rsid w:val="00CF611E"/>
    <w:rsid w:val="00D01FF5"/>
    <w:rsid w:val="00E66C57"/>
    <w:rsid w:val="00EC538C"/>
    <w:rsid w:val="00ED6E56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85518"/>
  <w15:chartTrackingRefBased/>
  <w15:docId w15:val="{AC6F72F9-82CA-0841-BCE2-A8392D3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0570B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D7625"/>
    <w:pPr>
      <w:keepNext/>
      <w:keepLines/>
      <w:outlineLvl w:val="0"/>
    </w:pPr>
    <w:rPr>
      <w:rFonts w:ascii="Calibri" w:eastAsiaTheme="majorEastAsia" w:hAnsi="Calibri" w:cs="Times New Roman (Koppen CS)"/>
      <w:b/>
      <w:color w:val="002855" w:themeColor="accent4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D7625"/>
    <w:pPr>
      <w:keepNext/>
      <w:keepLines/>
      <w:outlineLvl w:val="1"/>
    </w:pPr>
    <w:rPr>
      <w:rFonts w:ascii="Calibri" w:eastAsiaTheme="majorEastAsia" w:hAnsi="Calibri" w:cstheme="majorBidi"/>
      <w:b/>
      <w:color w:val="002855" w:themeColor="accent4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D7625"/>
    <w:pPr>
      <w:keepNext/>
      <w:keepLines/>
      <w:outlineLvl w:val="2"/>
    </w:pPr>
    <w:rPr>
      <w:rFonts w:ascii="Calibri" w:eastAsiaTheme="majorEastAsia" w:hAnsi="Calibri" w:cs="Times New Roman (Koppen CS)"/>
      <w:b/>
      <w:color w:val="003087" w:themeColor="accent3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133DE"/>
    <w:pPr>
      <w:keepNext/>
      <w:keepLines/>
      <w:adjustRightInd w:val="0"/>
      <w:outlineLvl w:val="3"/>
    </w:pPr>
    <w:rPr>
      <w:rFonts w:asciiTheme="majorHAnsi" w:eastAsiaTheme="majorEastAsia" w:hAnsiTheme="majorHAnsi" w:cs="Times New Roman (Koppen CS)"/>
      <w:iCs/>
      <w:color w:val="0071CE" w:themeColor="accent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133DE"/>
    <w:pPr>
      <w:keepNext/>
      <w:keepLines/>
      <w:outlineLvl w:val="4"/>
    </w:pPr>
    <w:rPr>
      <w:rFonts w:asciiTheme="majorHAnsi" w:eastAsiaTheme="majorEastAsia" w:hAnsiTheme="majorHAnsi" w:cs="Times New Roman (Koppen CS)"/>
      <w:i/>
      <w:color w:val="002855" w:themeColor="accent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A133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578B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05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0575"/>
  </w:style>
  <w:style w:type="paragraph" w:styleId="Voettekst">
    <w:name w:val="footer"/>
    <w:basedOn w:val="Standaard"/>
    <w:link w:val="VoettekstChar"/>
    <w:uiPriority w:val="99"/>
    <w:unhideWhenUsed/>
    <w:rsid w:val="006E28DF"/>
    <w:pPr>
      <w:tabs>
        <w:tab w:val="center" w:pos="4536"/>
        <w:tab w:val="right" w:pos="9072"/>
      </w:tabs>
      <w:adjustRightInd w:val="0"/>
      <w:ind w:right="1333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28DF"/>
    <w:rPr>
      <w:rFonts w:ascii="Calibri Light" w:hAnsi="Calibri Light" w:cs="Times New Roman (Hoofdtekst CS)"/>
      <w:color w:val="000000" w:themeColor="text1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33DE"/>
    <w:rPr>
      <w:rFonts w:asciiTheme="majorHAnsi" w:eastAsiaTheme="majorEastAsia" w:hAnsiTheme="majorHAnsi" w:cstheme="majorBidi"/>
      <w:color w:val="1A578B" w:themeColor="accent1" w:themeShade="7F"/>
      <w:sz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40B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40BD"/>
    <w:rPr>
      <w:color w:val="0071CE" w:themeColor="followedHyperlink"/>
      <w:u w:val="single"/>
    </w:rPr>
  </w:style>
  <w:style w:type="paragraph" w:customStyle="1" w:styleId="NAW">
    <w:name w:val="NAW"/>
    <w:rsid w:val="00C62107"/>
    <w:pPr>
      <w:tabs>
        <w:tab w:val="left" w:pos="340"/>
      </w:tabs>
    </w:pPr>
    <w:rPr>
      <w:rFonts w:ascii="Calibri Light" w:hAnsi="Calibri Light" w:cs="Times New Roman (Hoofdtekst CS)"/>
      <w:color w:val="002855" w:themeColor="accent4"/>
      <w:sz w:val="18"/>
    </w:rPr>
  </w:style>
  <w:style w:type="table" w:styleId="Tabelraster">
    <w:name w:val="Table Grid"/>
    <w:basedOn w:val="Standaardtabel"/>
    <w:uiPriority w:val="39"/>
    <w:rsid w:val="005F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D7625"/>
    <w:rPr>
      <w:rFonts w:ascii="Calibri" w:eastAsiaTheme="majorEastAsia" w:hAnsi="Calibri" w:cs="Times New Roman (Koppen CS)"/>
      <w:b/>
      <w:color w:val="002855" w:themeColor="accent4"/>
      <w:sz w:val="3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D7625"/>
    <w:rPr>
      <w:rFonts w:ascii="Calibri" w:eastAsiaTheme="majorEastAsia" w:hAnsi="Calibri" w:cstheme="majorBidi"/>
      <w:b/>
      <w:color w:val="002855" w:themeColor="accent4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D7625"/>
    <w:rPr>
      <w:rFonts w:ascii="Calibri" w:eastAsiaTheme="majorEastAsia" w:hAnsi="Calibri" w:cs="Times New Roman (Koppen CS)"/>
      <w:b/>
      <w:color w:val="003087" w:themeColor="accent3"/>
      <w:sz w:val="21"/>
    </w:rPr>
  </w:style>
  <w:style w:type="character" w:customStyle="1" w:styleId="Kop4Char">
    <w:name w:val="Kop 4 Char"/>
    <w:basedOn w:val="Standaardalinea-lettertype"/>
    <w:link w:val="Kop4"/>
    <w:uiPriority w:val="9"/>
    <w:rsid w:val="00A133DE"/>
    <w:rPr>
      <w:rFonts w:asciiTheme="majorHAnsi" w:eastAsiaTheme="majorEastAsia" w:hAnsiTheme="majorHAnsi" w:cs="Times New Roman (Koppen CS)"/>
      <w:iCs/>
      <w:color w:val="0071CE" w:themeColor="accent2"/>
      <w:sz w:val="22"/>
    </w:rPr>
  </w:style>
  <w:style w:type="character" w:customStyle="1" w:styleId="Kop5Char">
    <w:name w:val="Kop 5 Char"/>
    <w:basedOn w:val="Standaardalinea-lettertype"/>
    <w:link w:val="Kop5"/>
    <w:uiPriority w:val="9"/>
    <w:rsid w:val="00A133DE"/>
    <w:rPr>
      <w:rFonts w:asciiTheme="majorHAnsi" w:eastAsiaTheme="majorEastAsia" w:hAnsiTheme="majorHAnsi" w:cs="Times New Roman (Koppen CS)"/>
      <w:i/>
      <w:color w:val="002855" w:themeColor="accent4"/>
      <w:sz w:val="22"/>
    </w:rPr>
  </w:style>
  <w:style w:type="paragraph" w:styleId="Lijstnummering">
    <w:name w:val="List Number"/>
    <w:aliases w:val="Nummering"/>
    <w:basedOn w:val="Standaard"/>
    <w:uiPriority w:val="99"/>
    <w:unhideWhenUsed/>
    <w:qFormat/>
    <w:rsid w:val="00E66C57"/>
    <w:pPr>
      <w:numPr>
        <w:numId w:val="5"/>
      </w:numPr>
      <w:contextualSpacing/>
    </w:pPr>
  </w:style>
  <w:style w:type="paragraph" w:styleId="Lijstopsomteken">
    <w:name w:val="List Bullet"/>
    <w:aliases w:val="Opsomming"/>
    <w:basedOn w:val="Standaard"/>
    <w:uiPriority w:val="99"/>
    <w:unhideWhenUsed/>
    <w:qFormat/>
    <w:rsid w:val="0074721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qFormat/>
    <w:rsid w:val="0090570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53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3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.w.bouma/Documents/Wij-Techniek/bestanden%20-%20OTIB/3%20Ondersteuning/3.2%20Communicatie/0_Wij_Techniek/Sjablonen/Word%20Blanco.dotx" TargetMode="External"/></Relationships>
</file>

<file path=word/theme/theme1.xml><?xml version="1.0" encoding="utf-8"?>
<a:theme xmlns:a="http://schemas.openxmlformats.org/drawingml/2006/main" name="Kantoorthema">
  <a:themeElements>
    <a:clrScheme name="Wij Techniek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CACE3"/>
      </a:accent1>
      <a:accent2>
        <a:srgbClr val="0071CE"/>
      </a:accent2>
      <a:accent3>
        <a:srgbClr val="003087"/>
      </a:accent3>
      <a:accent4>
        <a:srgbClr val="002855"/>
      </a:accent4>
      <a:accent5>
        <a:srgbClr val="A6A6A6"/>
      </a:accent5>
      <a:accent6>
        <a:srgbClr val="7B7B7B"/>
      </a:accent6>
      <a:hlink>
        <a:srgbClr val="0071CE"/>
      </a:hlink>
      <a:folHlink>
        <a:srgbClr val="0071C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2" ma:contentTypeDescription="Een nieuw document maken." ma:contentTypeScope="" ma:versionID="b76a117351372c103e813dc2fd9028d6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ebe73a5fc4006c7d14becdbc2263be4e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FA516-A73E-4249-B707-6D3156F38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D7780-D3B3-4580-8611-01C50EA53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1EE43B-F5BD-47DC-9B83-F145B52B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FCFAF-8EC6-504C-A0B2-2B498F41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Blanco.dotx</Template>
  <TotalTime>3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 bouma</dc:creator>
  <cp:keywords/>
  <dc:description/>
  <cp:lastModifiedBy>lys bouma</cp:lastModifiedBy>
  <cp:revision>2</cp:revision>
  <cp:lastPrinted>2020-10-23T12:42:00Z</cp:lastPrinted>
  <dcterms:created xsi:type="dcterms:W3CDTF">2020-10-23T12:47:00Z</dcterms:created>
  <dcterms:modified xsi:type="dcterms:W3CDTF">2020-10-23T12:47:00Z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0x010100F1D2A678A36C2544A0ABA0F00E11CC2F</vt:lpwstr>
  </property>
</Properties>
</file>